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992.1259842519685" w:right="-231.25984251968362" w:firstLine="0"/>
        <w:jc w:val="center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992.1259842519685" w:right="-231.25984251968362" w:firstLine="0"/>
        <w:jc w:val="center"/>
        <w:rPr>
          <w:rFonts w:ascii="Calibri" w:cs="Calibri" w:eastAsia="Calibri" w:hAnsi="Calibri"/>
          <w:b w:val="1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highlight w:val="white"/>
          <w:u w:val="single"/>
          <w:rtl w:val="0"/>
        </w:rPr>
        <w:t xml:space="preserve">AUTODECLARAÇÃO DOS ASPECTOS SOCIAIS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ind w:left="992.1259842519685" w:right="-231.25984251968362" w:firstLine="0"/>
        <w:jc w:val="center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CRITÉRIOS DE INDUÇÃO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Rule="auto"/>
        <w:ind w:left="992.1259842519685" w:right="-231.25984251968362" w:firstLine="0"/>
        <w:jc w:val="center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992.1259842519685" w:right="-231.25984251968362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Eu,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__________________________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civilmente registrado(a) como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abaixo assinado, de nacionalidade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nascido(a) em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no município de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estado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___________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residente e domiciliado(a) à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______________________, N° ___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CEP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portador(a) da cédula de identidade nº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expedida em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órgão expedidor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SDS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CPF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declaro para os devidos fins, que:</w:t>
      </w:r>
    </w:p>
    <w:p w:rsidR="00000000" w:rsidDel="00000000" w:rsidP="00000000" w:rsidRDefault="00000000" w:rsidRPr="00000000" w14:paraId="00000006">
      <w:pPr>
        <w:spacing w:line="360" w:lineRule="auto"/>
        <w:ind w:left="992.1259842519685" w:right="-231.25984251968362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992.1259842519685" w:right="-231.25984251968362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Assinale abaixo os subcritérios nos quais você se enquadra:</w:t>
      </w:r>
    </w:p>
    <w:p w:rsidR="00000000" w:rsidDel="00000000" w:rsidP="00000000" w:rsidRDefault="00000000" w:rsidRPr="00000000" w14:paraId="00000008">
      <w:pPr>
        <w:ind w:left="992.1259842519685" w:right="-231.25984251968362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992.1259842519685" w:right="-231.25984251968362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           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GÊNERO FEMININO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(CIS OU TRANSGÊNERO)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992.1259842519685" w:right="-231.25984251968362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992.1259842519685" w:right="-231.25984251968362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       ) PESSOA IDOSA.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 idade igual ou superior a 60 anos, conforme Lei 10.741/2003 - Estatuto da Pessoa idosa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360" w:lineRule="auto"/>
        <w:ind w:left="992.1259842519685" w:right="-231.25984251968362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992.1259842519685" w:right="-231.25984251968362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     )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PESSOA LGBTQIAPN+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me identifico como pessoa _________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_________________, me enquadrando, portanto, na sigla LGBTQIA+. Estou ciente de que as informações declaradas neste documento serão divulgadas pela Prefeitura Municipal de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Aliança,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de forma pública, nas publicações dos resultados oficiais deste edital e, em caso de falsidade ideológica, ficarei sujeito às sanções prescritas no Código Penal** e às demais cominações legais aplicáveis. </w:t>
      </w:r>
    </w:p>
    <w:p w:rsidR="00000000" w:rsidDel="00000000" w:rsidP="00000000" w:rsidRDefault="00000000" w:rsidRPr="00000000" w14:paraId="0000000E">
      <w:pPr>
        <w:spacing w:line="360" w:lineRule="auto"/>
        <w:ind w:left="992.1259842519685" w:right="-231.25984251968362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992.1259842519685" w:right="-231.25984251968362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 )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PESSOA COM DEFICIÊNCIA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declaro, sob as penas da lei,  que sou Pessoa com Deficiência, nos termos do Art. 2º da Lei nº 13.146/2015. Estou ciente de que as informações declaradas neste documento serão divulgadas pela Prefeitura Municipal de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Aliança,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de forma pública, nas publicações dos resultados oficiais deste edital e, em caso de falsidade ideológica, ficarei sujeito às sanções prescritas no Código Penal* e às demais cominações legais aplicáveis. </w:t>
      </w:r>
    </w:p>
    <w:p w:rsidR="00000000" w:rsidDel="00000000" w:rsidP="00000000" w:rsidRDefault="00000000" w:rsidRPr="00000000" w14:paraId="00000010">
      <w:pPr>
        <w:ind w:left="992.1259842519685" w:right="-231.25984251968362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QUAL? _____________________________________________________</w:t>
      </w:r>
    </w:p>
    <w:p w:rsidR="00000000" w:rsidDel="00000000" w:rsidP="00000000" w:rsidRDefault="00000000" w:rsidRPr="00000000" w14:paraId="00000011">
      <w:pPr>
        <w:ind w:left="992.1259842519685" w:right="-231.25984251968362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992.1259842519685" w:right="-231.25984251968362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  )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COMUNIDADES TRADICIONAIS: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declaro, nos termos da Lei n° 7.115/83, sob as penas da lei, que sou (    )quilombola, (     ) de povo ou comunidade de terreiro, (     ) cigano, (      ) ribeirinho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   )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outra. </w:t>
      </w:r>
    </w:p>
    <w:p w:rsidR="00000000" w:rsidDel="00000000" w:rsidP="00000000" w:rsidRDefault="00000000" w:rsidRPr="00000000" w14:paraId="00000013">
      <w:pPr>
        <w:ind w:left="992.1259842519685" w:right="-231.25984251968362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992.1259842519685" w:right="-231.25984251968362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 (se marcou “outra”, especifique, obrigatoriamente, qual). Estou ciente de que as informações declaradas neste documento serão divulgadas pela Prefeitura Municipal de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Aliança,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de forma pública, nas publicações dos resultados oficiais deste edital e, em caso de falsidade ideológica, ficarei sujeito às sanções prescritas no Código Penal** e às demais cominações legais aplicáveis.</w:t>
      </w:r>
    </w:p>
    <w:p w:rsidR="00000000" w:rsidDel="00000000" w:rsidP="00000000" w:rsidRDefault="00000000" w:rsidRPr="00000000" w14:paraId="00000015">
      <w:pPr>
        <w:ind w:left="992.1259842519685" w:right="-231.25984251968362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992.1259842519685" w:right="-231.25984251968362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992.1259842519685" w:right="-231.25984251968362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PESSOA EM SITUAÇÃO DE VULNERABILIDADE SOCIOECONÔMICA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declaro, nos termos da Lei n° 7.115/83, que me encontro em situação de vulnerabilidade socioeconômica, tendo em vista que a minha família enquadra-se em uma das seguintes condições: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992.1259842519685" w:right="-231.25984251968362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possui renda mensal per capita (por pessoa) de até meio salário mínimo, ou </w:t>
      </w:r>
    </w:p>
    <w:p w:rsidR="00000000" w:rsidDel="00000000" w:rsidP="00000000" w:rsidRDefault="00000000" w:rsidRPr="00000000" w14:paraId="00000019">
      <w:pPr>
        <w:ind w:left="992.1259842519685" w:right="-231.25984251968362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2. possui renda familiar mensal total de até três salários mínimos. Estou ciente que é de minha inteira responsabilidade a veracidade das informações prestadas neste documento.</w:t>
      </w:r>
    </w:p>
    <w:p w:rsidR="00000000" w:rsidDel="00000000" w:rsidP="00000000" w:rsidRDefault="00000000" w:rsidRPr="00000000" w14:paraId="0000001A">
      <w:pPr>
        <w:ind w:left="992.1259842519685" w:right="-231.25984251968362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992.1259842519685" w:right="-231.25984251968362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992.1259842519685" w:right="-231.25984251968362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992.1259842519685" w:right="-231.25984251968362" w:firstLine="0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Aliança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_______ de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de 202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E">
      <w:pPr>
        <w:ind w:left="992.1259842519685" w:right="-231.25984251968362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992.1259842519685" w:right="-231.25984251968362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992.1259842519685" w:right="-231.25984251968362" w:firstLine="0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21">
      <w:pPr>
        <w:ind w:left="992.1259842519685" w:right="-231.25984251968362" w:firstLine="0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Assinatura do(a) declarante</w:t>
      </w:r>
    </w:p>
    <w:p w:rsidR="00000000" w:rsidDel="00000000" w:rsidP="00000000" w:rsidRDefault="00000000" w:rsidRPr="00000000" w14:paraId="00000022">
      <w:pPr>
        <w:ind w:left="992.1259842519685" w:right="-231.25984251968362" w:firstLine="0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992.1259842519685" w:right="-231.25984251968362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992.1259842519685" w:right="-231.25984251968362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992.1259842519685" w:right="-231.25984251968362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Manual de Comunicação LGBTI+, disponível aqui: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 https://www.grupodignidade.org.br/wp-content/uploads/2018/05/manual-comunicacao-LGBTI.pdf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992.1259842519685" w:right="-231.25984251968362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Proteção e Atendimento a Travestis e Transexuais: Caminhos Para a Garantia dos Direitos Humanos, disponível aqui: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https://42591db2-5171-4bc2-9173-225378cc4c25.filesusr.com/ugd/dcb2da_645cde72c7c44c249fdb10cd88a38756.pdf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992.1259842519685" w:right="-231.25984251968362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 Ministério Público e a Igualdade de Direitos para LGBTI: Conceitos e Legislação, disponível aqui: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 https://42591db2-5171-4bc2-9173-225378cc4c25.filesusr.com/ugd/dcb2da_73103282330d4afe9578b69c5e6a764c.pdf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992.1259842519685" w:right="-231.25984251968362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29">
      <w:pPr>
        <w:ind w:left="992.1259842519685" w:right="-231.25984251968362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**O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:rsidR="00000000" w:rsidDel="00000000" w:rsidP="00000000" w:rsidRDefault="00000000" w:rsidRPr="00000000" w14:paraId="0000002A">
      <w:pPr>
        <w:jc w:val="center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40" w:top="2410" w:left="425.1968503937013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2886075</wp:posOffset>
          </wp:positionH>
          <wp:positionV relativeFrom="paragraph">
            <wp:posOffset>104776</wp:posOffset>
          </wp:positionV>
          <wp:extent cx="3435033" cy="744407"/>
          <wp:effectExtent b="0" l="0" r="0" t="0"/>
          <wp:wrapNone/>
          <wp:docPr id="86207109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35033" cy="7444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523875</wp:posOffset>
          </wp:positionH>
          <wp:positionV relativeFrom="paragraph">
            <wp:posOffset>-85723</wp:posOffset>
          </wp:positionV>
          <wp:extent cx="2219063" cy="1252538"/>
          <wp:effectExtent b="0" l="0" r="0" t="0"/>
          <wp:wrapNone/>
          <wp:docPr id="86207109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9063" cy="12525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Fontepargpadro"/>
    <w:uiPriority w:val="99"/>
    <w:unhideWhenUsed w:val="1"/>
    <w:qFormat w:val="1"/>
    <w:rPr>
      <w:color w:val="0000ff"/>
      <w:u w:val="singl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styleId="Style68" w:customStyle="1">
    <w:name w:val="_Style 68"/>
    <w:basedOn w:val="TableNormal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Style37" w:customStyle="1">
    <w:name w:val="_Style 37"/>
    <w:basedOn w:val="TableNormal1"/>
    <w:qFormat w:val="1"/>
    <w:tblPr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Style38" w:customStyle="1">
    <w:name w:val="_Style 38"/>
    <w:basedOn w:val="TableNormal1"/>
    <w:qFormat w:val="1"/>
    <w:tblPr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42591db2-5171-4bc2-9173-225378cc4c25.filesusr.com/ugd/dcb2da_73103282330d4afe9578b69c5e6a764c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rupodignidade.org.br/wp-content/uploads/2018/05/manual-comunicacao-LGBTI.pdf" TargetMode="External"/><Relationship Id="rId8" Type="http://schemas.openxmlformats.org/officeDocument/2006/relationships/hyperlink" Target="https://42591db2-5171-4bc2-9173-225378cc4c25.filesusr.com/ugd/dcb2da_645cde72c7c44c249fdb10cd88a38756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Gx9C+9/LGYA00rrw1M3okTBiPw==">CgMxLjA4AHIhMXhUUFFJUDNxa01RaTZUN1NUeTFxVlVXS0pMOVJOZkN4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2023-08-07T15:39:00Z</dcterms:created>
  <dc:creator>mayara.alves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15A09AE6D5DB4C46B7D6EBA592852E2C</vt:lpwstr>
  </property>
</Properties>
</file>